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8E98" w14:textId="77777777" w:rsidR="00BB214E" w:rsidRDefault="00BB214E" w:rsidP="00BB214E">
      <w:pPr>
        <w:pStyle w:val="NormalWeb"/>
        <w:jc w:val="center"/>
        <w:rPr>
          <w:rFonts w:ascii="Verdana" w:hAnsi="Verdana"/>
          <w:color w:val="000000"/>
          <w:sz w:val="18"/>
          <w:szCs w:val="18"/>
        </w:rPr>
      </w:pPr>
      <w:r>
        <w:rPr>
          <w:rFonts w:ascii="Verdana" w:hAnsi="Verdana"/>
          <w:color w:val="333333"/>
          <w:sz w:val="21"/>
          <w:szCs w:val="21"/>
        </w:rPr>
        <w:t xml:space="preserve">Do you need a business plan for your farm? Do you have an idea for a new venture, but </w:t>
      </w:r>
      <w:proofErr w:type="gramStart"/>
      <w:r>
        <w:rPr>
          <w:rFonts w:ascii="Verdana" w:hAnsi="Verdana"/>
          <w:color w:val="333333"/>
          <w:sz w:val="21"/>
          <w:szCs w:val="21"/>
        </w:rPr>
        <w:t>aren't</w:t>
      </w:r>
      <w:proofErr w:type="gramEnd"/>
      <w:r>
        <w:rPr>
          <w:rFonts w:ascii="Verdana" w:hAnsi="Verdana"/>
          <w:color w:val="333333"/>
          <w:sz w:val="21"/>
          <w:szCs w:val="21"/>
        </w:rPr>
        <w:t xml:space="preserve"> sure if it will work? This program is for you!</w:t>
      </w:r>
    </w:p>
    <w:p w14:paraId="6F7829A5" w14:textId="77777777" w:rsidR="00BB214E" w:rsidRDefault="00BB214E" w:rsidP="00BB214E">
      <w:pPr>
        <w:pStyle w:val="NormalWeb"/>
        <w:rPr>
          <w:rFonts w:ascii="Verdana" w:hAnsi="Verdana"/>
          <w:color w:val="000000"/>
          <w:sz w:val="18"/>
          <w:szCs w:val="18"/>
        </w:rPr>
      </w:pPr>
    </w:p>
    <w:p w14:paraId="6FE28345" w14:textId="77777777" w:rsidR="00BB214E" w:rsidRDefault="00BB214E" w:rsidP="00BB214E">
      <w:pPr>
        <w:pStyle w:val="NormalWeb"/>
        <w:jc w:val="both"/>
        <w:rPr>
          <w:rFonts w:ascii="Verdana" w:hAnsi="Verdana"/>
          <w:color w:val="000000"/>
          <w:sz w:val="18"/>
          <w:szCs w:val="18"/>
        </w:rPr>
      </w:pPr>
      <w:r>
        <w:rPr>
          <w:rFonts w:ascii="Verdana" w:hAnsi="Verdana"/>
          <w:color w:val="1D0404"/>
          <w:sz w:val="18"/>
          <w:szCs w:val="18"/>
        </w:rPr>
        <w:t>This course is designed for existing farm businesses or those planning to undertake a new farm business venture. Students will work with their farm's data, and the goal of the class is for participants to have a draft of a written business plan for a specific business venture. Because this is an on-line course, to participate you must have access to a reliable internet connection and a computer.</w:t>
      </w:r>
    </w:p>
    <w:p w14:paraId="5FD2D04C" w14:textId="77777777" w:rsidR="00BB214E" w:rsidRDefault="00BB214E" w:rsidP="00BB214E">
      <w:pPr>
        <w:pStyle w:val="NormalWeb"/>
        <w:jc w:val="both"/>
        <w:rPr>
          <w:rFonts w:ascii="Verdana" w:hAnsi="Verdana"/>
          <w:color w:val="000000"/>
          <w:sz w:val="18"/>
          <w:szCs w:val="18"/>
        </w:rPr>
      </w:pPr>
    </w:p>
    <w:p w14:paraId="358DD28B" w14:textId="77777777" w:rsidR="00BB214E" w:rsidRDefault="00BB214E" w:rsidP="00BB214E">
      <w:pPr>
        <w:pStyle w:val="NormalWeb"/>
        <w:jc w:val="both"/>
        <w:rPr>
          <w:rFonts w:ascii="Verdana" w:hAnsi="Verdana"/>
          <w:color w:val="000000"/>
          <w:sz w:val="18"/>
          <w:szCs w:val="18"/>
        </w:rPr>
      </w:pPr>
      <w:r>
        <w:rPr>
          <w:rFonts w:ascii="Verdana" w:hAnsi="Verdana"/>
          <w:color w:val="1D0404"/>
          <w:sz w:val="18"/>
          <w:szCs w:val="18"/>
        </w:rPr>
        <w:t>During the course, you will learn to:</w:t>
      </w:r>
    </w:p>
    <w:p w14:paraId="1CD2FDA8" w14:textId="77777777" w:rsidR="00BB214E" w:rsidRDefault="00BB214E" w:rsidP="00BB214E">
      <w:pPr>
        <w:pStyle w:val="NormalWeb"/>
        <w:jc w:val="both"/>
        <w:rPr>
          <w:rFonts w:ascii="Verdana" w:hAnsi="Verdana"/>
          <w:color w:val="000000"/>
          <w:sz w:val="18"/>
          <w:szCs w:val="18"/>
        </w:rPr>
      </w:pPr>
    </w:p>
    <w:p w14:paraId="6559E3BB" w14:textId="77777777" w:rsidR="00BB214E" w:rsidRDefault="00BB214E" w:rsidP="00BB214E">
      <w:pPr>
        <w:numPr>
          <w:ilvl w:val="0"/>
          <w:numId w:val="1"/>
        </w:numPr>
        <w:ind w:hanging="240"/>
        <w:jc w:val="both"/>
        <w:rPr>
          <w:rFonts w:ascii="Verdana" w:eastAsia="Times New Roman" w:hAnsi="Verdana"/>
          <w:color w:val="1D0404"/>
          <w:sz w:val="18"/>
          <w:szCs w:val="18"/>
        </w:rPr>
      </w:pPr>
      <w:r>
        <w:rPr>
          <w:rFonts w:ascii="Verdana" w:eastAsia="Times New Roman" w:hAnsi="Verdana"/>
          <w:color w:val="1D0404"/>
          <w:sz w:val="18"/>
          <w:szCs w:val="18"/>
        </w:rPr>
        <w:t xml:space="preserve">Assess </w:t>
      </w:r>
      <w:proofErr w:type="gramStart"/>
      <w:r>
        <w:rPr>
          <w:rFonts w:ascii="Verdana" w:eastAsia="Times New Roman" w:hAnsi="Verdana"/>
          <w:color w:val="1D0404"/>
          <w:sz w:val="18"/>
          <w:szCs w:val="18"/>
        </w:rPr>
        <w:t>whether or not</w:t>
      </w:r>
      <w:proofErr w:type="gramEnd"/>
      <w:r>
        <w:rPr>
          <w:rFonts w:ascii="Verdana" w:eastAsia="Times New Roman" w:hAnsi="Verdana"/>
          <w:color w:val="1D0404"/>
          <w:sz w:val="18"/>
          <w:szCs w:val="18"/>
        </w:rPr>
        <w:t xml:space="preserve"> a business idea is a good fit for you.</w:t>
      </w:r>
    </w:p>
    <w:p w14:paraId="448264A2" w14:textId="77777777" w:rsidR="00BB214E" w:rsidRDefault="00BB214E" w:rsidP="00BB214E">
      <w:pPr>
        <w:numPr>
          <w:ilvl w:val="0"/>
          <w:numId w:val="1"/>
        </w:numPr>
        <w:ind w:hanging="240"/>
        <w:jc w:val="both"/>
        <w:rPr>
          <w:rFonts w:ascii="Verdana" w:eastAsia="Times New Roman" w:hAnsi="Verdana"/>
          <w:color w:val="1D0404"/>
          <w:sz w:val="18"/>
          <w:szCs w:val="18"/>
        </w:rPr>
      </w:pPr>
      <w:r>
        <w:rPr>
          <w:rFonts w:ascii="Verdana" w:eastAsia="Times New Roman" w:hAnsi="Verdana"/>
          <w:color w:val="1D0404"/>
          <w:sz w:val="18"/>
          <w:szCs w:val="18"/>
        </w:rPr>
        <w:t>Develop a marketing strategy to make a profit</w:t>
      </w:r>
    </w:p>
    <w:p w14:paraId="595B83AD" w14:textId="77777777" w:rsidR="00BB214E" w:rsidRDefault="00BB214E" w:rsidP="00BB214E">
      <w:pPr>
        <w:numPr>
          <w:ilvl w:val="0"/>
          <w:numId w:val="1"/>
        </w:numPr>
        <w:ind w:hanging="240"/>
        <w:jc w:val="both"/>
        <w:rPr>
          <w:rFonts w:ascii="Verdana" w:eastAsia="Times New Roman" w:hAnsi="Verdana"/>
          <w:color w:val="1D0404"/>
          <w:sz w:val="18"/>
          <w:szCs w:val="18"/>
        </w:rPr>
      </w:pPr>
      <w:r>
        <w:rPr>
          <w:rFonts w:ascii="Verdana" w:eastAsia="Times New Roman" w:hAnsi="Verdana"/>
          <w:color w:val="1D0404"/>
          <w:sz w:val="18"/>
          <w:szCs w:val="18"/>
        </w:rPr>
        <w:t>Use financial tools to evaluate if your business has the potential to be profitable</w:t>
      </w:r>
    </w:p>
    <w:p w14:paraId="26D7621C" w14:textId="77777777" w:rsidR="00BB214E" w:rsidRDefault="00BB214E" w:rsidP="00BB214E">
      <w:pPr>
        <w:pStyle w:val="NormalWeb"/>
        <w:jc w:val="both"/>
        <w:rPr>
          <w:rFonts w:ascii="Verdana" w:hAnsi="Verdana"/>
          <w:color w:val="000000"/>
          <w:sz w:val="18"/>
          <w:szCs w:val="18"/>
        </w:rPr>
      </w:pPr>
    </w:p>
    <w:p w14:paraId="2FDB92FB" w14:textId="77777777" w:rsidR="00BB214E" w:rsidRDefault="00BB214E" w:rsidP="00BB214E">
      <w:pPr>
        <w:pStyle w:val="NormalWeb"/>
        <w:jc w:val="both"/>
        <w:rPr>
          <w:rFonts w:ascii="Verdana" w:hAnsi="Verdana"/>
          <w:color w:val="000000"/>
          <w:sz w:val="18"/>
          <w:szCs w:val="18"/>
        </w:rPr>
      </w:pPr>
      <w:r>
        <w:rPr>
          <w:rFonts w:ascii="Verdana" w:hAnsi="Verdana"/>
          <w:color w:val="1D0404"/>
          <w:sz w:val="18"/>
          <w:szCs w:val="18"/>
        </w:rPr>
        <w:t>All course content is available online so you can work on it at your own pace. There will be weekly webinars where you can meet other students and interact directly with the instructor on the content. These webinars will be recorded. </w:t>
      </w:r>
    </w:p>
    <w:p w14:paraId="15A2739D" w14:textId="77777777" w:rsidR="00BB214E" w:rsidRDefault="00BB214E" w:rsidP="00BB214E">
      <w:pPr>
        <w:pStyle w:val="NormalWeb"/>
        <w:jc w:val="both"/>
        <w:rPr>
          <w:rFonts w:ascii="Verdana" w:hAnsi="Verdana"/>
          <w:color w:val="000000"/>
          <w:sz w:val="18"/>
          <w:szCs w:val="18"/>
        </w:rPr>
      </w:pPr>
    </w:p>
    <w:p w14:paraId="143A0C01" w14:textId="77777777" w:rsidR="00BB214E" w:rsidRDefault="00BB214E" w:rsidP="00BB214E">
      <w:pPr>
        <w:pStyle w:val="NormalWeb"/>
        <w:jc w:val="both"/>
        <w:rPr>
          <w:rFonts w:ascii="Verdana" w:hAnsi="Verdana"/>
          <w:color w:val="000000"/>
          <w:sz w:val="18"/>
          <w:szCs w:val="18"/>
        </w:rPr>
      </w:pPr>
      <w:proofErr w:type="gramStart"/>
      <w:r>
        <w:rPr>
          <w:rFonts w:ascii="Verdana" w:hAnsi="Verdana"/>
          <w:color w:val="000000"/>
          <w:sz w:val="18"/>
          <w:szCs w:val="18"/>
        </w:rPr>
        <w:t>Course</w:t>
      </w:r>
      <w:proofErr w:type="gramEnd"/>
      <w:r>
        <w:rPr>
          <w:rFonts w:ascii="Verdana" w:hAnsi="Verdana"/>
          <w:color w:val="000000"/>
          <w:sz w:val="18"/>
          <w:szCs w:val="18"/>
        </w:rPr>
        <w:t xml:space="preserve"> instructors are Steve Hadcock with the Capital Area Agriculture &amp; Horticulture Program, Elizabeth Higgins with the Eastern NY Commercial Horticulture Program and Bonnie Nelsen with the Lake Ontario Fruit Team.</w:t>
      </w:r>
    </w:p>
    <w:p w14:paraId="11EB3E29" w14:textId="77777777" w:rsidR="00BB214E" w:rsidRDefault="00BB214E" w:rsidP="00BB214E">
      <w:pPr>
        <w:pStyle w:val="NormalWeb"/>
        <w:jc w:val="both"/>
        <w:rPr>
          <w:rFonts w:ascii="Verdana" w:hAnsi="Verdana"/>
          <w:color w:val="000000"/>
          <w:sz w:val="18"/>
          <w:szCs w:val="18"/>
        </w:rPr>
      </w:pPr>
    </w:p>
    <w:p w14:paraId="08BC5C6D" w14:textId="77777777" w:rsidR="00BB214E" w:rsidRDefault="00BB214E" w:rsidP="00BB214E">
      <w:pPr>
        <w:pStyle w:val="NormalWeb"/>
        <w:jc w:val="center"/>
        <w:rPr>
          <w:rFonts w:ascii="Verdana" w:hAnsi="Verdana"/>
          <w:color w:val="000000"/>
          <w:sz w:val="18"/>
          <w:szCs w:val="18"/>
        </w:rPr>
      </w:pPr>
      <w:r>
        <w:rPr>
          <w:rFonts w:ascii="Verdana" w:hAnsi="Verdana"/>
          <w:color w:val="000000"/>
          <w:sz w:val="21"/>
          <w:szCs w:val="21"/>
        </w:rPr>
        <w:t>To Register</w:t>
      </w:r>
    </w:p>
    <w:p w14:paraId="3D32778C" w14:textId="77777777" w:rsidR="00BB214E" w:rsidRDefault="00BB214E" w:rsidP="00BB214E">
      <w:pPr>
        <w:pStyle w:val="NormalWeb"/>
        <w:jc w:val="center"/>
        <w:rPr>
          <w:rFonts w:ascii="Verdana" w:hAnsi="Verdana"/>
          <w:color w:val="000000"/>
          <w:sz w:val="18"/>
          <w:szCs w:val="18"/>
        </w:rPr>
      </w:pPr>
      <w:hyperlink r:id="rId5" w:tgtFrame="_blank" w:history="1">
        <w:r>
          <w:rPr>
            <w:rStyle w:val="Hyperlink"/>
            <w:rFonts w:ascii="Verdana" w:hAnsi="Verdana"/>
            <w:color w:val="941515"/>
            <w:sz w:val="21"/>
            <w:szCs w:val="21"/>
          </w:rPr>
          <w:t>https://enych.cce.cornell.edu/event_preregistration_new.php?id=1991</w:t>
        </w:r>
      </w:hyperlink>
    </w:p>
    <w:p w14:paraId="5421074E" w14:textId="77777777" w:rsidR="00BB214E" w:rsidRDefault="00BB214E" w:rsidP="00BB214E">
      <w:pPr>
        <w:pStyle w:val="NormalWeb"/>
        <w:jc w:val="both"/>
        <w:rPr>
          <w:rFonts w:ascii="Verdana" w:hAnsi="Verdana"/>
          <w:color w:val="000000"/>
          <w:sz w:val="18"/>
          <w:szCs w:val="18"/>
        </w:rPr>
      </w:pPr>
    </w:p>
    <w:p w14:paraId="5ADCF429" w14:textId="12222630" w:rsidR="00EF10C2" w:rsidRDefault="00BB214E" w:rsidP="00BB214E">
      <w:r>
        <w:rPr>
          <w:rFonts w:ascii="Verdana" w:hAnsi="Verdana"/>
          <w:color w:val="000000"/>
          <w:sz w:val="18"/>
          <w:szCs w:val="18"/>
        </w:rPr>
        <w:t xml:space="preserve">Don't hesitate to contact Elizabeth Higgins at </w:t>
      </w:r>
      <w:hyperlink r:id="rId6" w:tgtFrame="_blank" w:history="1">
        <w:r>
          <w:rPr>
            <w:rStyle w:val="Hyperlink"/>
            <w:rFonts w:ascii="Verdana" w:hAnsi="Verdana"/>
            <w:color w:val="941515"/>
            <w:sz w:val="18"/>
            <w:szCs w:val="18"/>
          </w:rPr>
          <w:t>emh56@cornell.edu</w:t>
        </w:r>
      </w:hyperlink>
      <w:r>
        <w:rPr>
          <w:rFonts w:ascii="Verdana" w:hAnsi="Verdana"/>
          <w:color w:val="000000"/>
          <w:sz w:val="18"/>
          <w:szCs w:val="18"/>
        </w:rPr>
        <w:t xml:space="preserve"> or call 518.949.3722 for more information.</w:t>
      </w:r>
    </w:p>
    <w:sectPr w:rsidR="00EF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12690"/>
    <w:multiLevelType w:val="multilevel"/>
    <w:tmpl w:val="57445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45735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4E"/>
    <w:rsid w:val="000E249A"/>
    <w:rsid w:val="0022423D"/>
    <w:rsid w:val="00BB214E"/>
    <w:rsid w:val="00E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AD91"/>
  <w15:chartTrackingRefBased/>
  <w15:docId w15:val="{62843D6B-22FB-4743-96F4-5A9B1DEB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4E"/>
    <w:pPr>
      <w:spacing w:after="0" w:line="240" w:lineRule="auto"/>
    </w:pPr>
    <w:rPr>
      <w:rFonts w:ascii="Aptos" w:eastAsia="Aptos" w:hAnsi="Aptos" w:cs="Aptos"/>
      <w:kern w:val="0"/>
      <w:sz w:val="24"/>
      <w:szCs w:val="24"/>
      <w14:ligatures w14:val="none"/>
    </w:rPr>
  </w:style>
  <w:style w:type="paragraph" w:styleId="Heading1">
    <w:name w:val="heading 1"/>
    <w:basedOn w:val="Normal"/>
    <w:next w:val="Normal"/>
    <w:link w:val="Heading1Char"/>
    <w:uiPriority w:val="9"/>
    <w:qFormat/>
    <w:rsid w:val="00BB2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1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1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1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1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14E"/>
    <w:rPr>
      <w:rFonts w:eastAsiaTheme="majorEastAsia" w:cstheme="majorBidi"/>
      <w:color w:val="272727" w:themeColor="text1" w:themeTint="D8"/>
    </w:rPr>
  </w:style>
  <w:style w:type="paragraph" w:styleId="Title">
    <w:name w:val="Title"/>
    <w:basedOn w:val="Normal"/>
    <w:next w:val="Normal"/>
    <w:link w:val="TitleChar"/>
    <w:uiPriority w:val="10"/>
    <w:qFormat/>
    <w:rsid w:val="00BB21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14E"/>
    <w:pPr>
      <w:spacing w:before="160"/>
      <w:jc w:val="center"/>
    </w:pPr>
    <w:rPr>
      <w:i/>
      <w:iCs/>
      <w:color w:val="404040" w:themeColor="text1" w:themeTint="BF"/>
    </w:rPr>
  </w:style>
  <w:style w:type="character" w:customStyle="1" w:styleId="QuoteChar">
    <w:name w:val="Quote Char"/>
    <w:basedOn w:val="DefaultParagraphFont"/>
    <w:link w:val="Quote"/>
    <w:uiPriority w:val="29"/>
    <w:rsid w:val="00BB214E"/>
    <w:rPr>
      <w:i/>
      <w:iCs/>
      <w:color w:val="404040" w:themeColor="text1" w:themeTint="BF"/>
    </w:rPr>
  </w:style>
  <w:style w:type="paragraph" w:styleId="ListParagraph">
    <w:name w:val="List Paragraph"/>
    <w:basedOn w:val="Normal"/>
    <w:uiPriority w:val="34"/>
    <w:qFormat/>
    <w:rsid w:val="00BB214E"/>
    <w:pPr>
      <w:ind w:left="720"/>
      <w:contextualSpacing/>
    </w:pPr>
  </w:style>
  <w:style w:type="character" w:styleId="IntenseEmphasis">
    <w:name w:val="Intense Emphasis"/>
    <w:basedOn w:val="DefaultParagraphFont"/>
    <w:uiPriority w:val="21"/>
    <w:qFormat/>
    <w:rsid w:val="00BB214E"/>
    <w:rPr>
      <w:i/>
      <w:iCs/>
      <w:color w:val="0F4761" w:themeColor="accent1" w:themeShade="BF"/>
    </w:rPr>
  </w:style>
  <w:style w:type="paragraph" w:styleId="IntenseQuote">
    <w:name w:val="Intense Quote"/>
    <w:basedOn w:val="Normal"/>
    <w:next w:val="Normal"/>
    <w:link w:val="IntenseQuoteChar"/>
    <w:uiPriority w:val="30"/>
    <w:qFormat/>
    <w:rsid w:val="00BB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14E"/>
    <w:rPr>
      <w:i/>
      <w:iCs/>
      <w:color w:val="0F4761" w:themeColor="accent1" w:themeShade="BF"/>
    </w:rPr>
  </w:style>
  <w:style w:type="character" w:styleId="IntenseReference">
    <w:name w:val="Intense Reference"/>
    <w:basedOn w:val="DefaultParagraphFont"/>
    <w:uiPriority w:val="32"/>
    <w:qFormat/>
    <w:rsid w:val="00BB214E"/>
    <w:rPr>
      <w:b/>
      <w:bCs/>
      <w:smallCaps/>
      <w:color w:val="0F4761" w:themeColor="accent1" w:themeShade="BF"/>
      <w:spacing w:val="5"/>
    </w:rPr>
  </w:style>
  <w:style w:type="character" w:styleId="Hyperlink">
    <w:name w:val="Hyperlink"/>
    <w:basedOn w:val="DefaultParagraphFont"/>
    <w:uiPriority w:val="99"/>
    <w:semiHidden/>
    <w:unhideWhenUsed/>
    <w:rsid w:val="00BB214E"/>
    <w:rPr>
      <w:color w:val="0000FF"/>
      <w:u w:val="single"/>
    </w:rPr>
  </w:style>
  <w:style w:type="paragraph" w:styleId="NormalWeb">
    <w:name w:val="Normal (Web)"/>
    <w:basedOn w:val="Normal"/>
    <w:uiPriority w:val="99"/>
    <w:semiHidden/>
    <w:unhideWhenUsed/>
    <w:rsid w:val="00BB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9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h56@cornell.edu" TargetMode="External"/><Relationship Id="rId5" Type="http://schemas.openxmlformats.org/officeDocument/2006/relationships/hyperlink" Target="https://nam12.safelinks.protection.outlook.com/?url=https%3A%2F%2F95mqtkuab.cc.rs6.net%2Ftn.jsp%3Ff%3D001SdigcGK_VASIZTH9ISroRxzK3dxcM6KcSTKjbJ-VgcHcsjMNBwjdn0q9ZKvFKW-FUxZpyB-20qkJNgD7y8lL8bx0aEnopKMiw3061NHjNXE-ChgfJSCsvqoqlrImV5W8z2c_uz-9fVA_3XvJOjvrG_HQtdwfmbupgS6H2gPg0LfLZKL8GICvyZvq1sG8m_MT9GlRiOpbSkVn_nY2RziyFw%3D%3D%26c%3D0BoSwWEAeQt0x1ozQ8E3_WFG6fpbkaZd8umzL49YFwfV-kPDTTSffQ%3D%3D%26ch%3DC9aESE1bZAATDMFVgjGtxTVRoVDN1WpzUyN1ZSRQ8v6jRJcIXG3CZQ%3D%3D&amp;data=05%7C02%7Cgad23%40cornell.edu%7C56d8be13d6964736118d08dd10b8eba0%7C5d7e43661b9b45cf8e79b14b27df46e1%7C0%7C0%7C638685108641226191%7CUnknown%7CTWFpbGZsb3d8eyJFbXB0eU1hcGkiOnRydWUsIlYiOiIwLjAuMDAwMCIsIlAiOiJXaW4zMiIsIkFOIjoiTWFpbCIsIldUIjoyfQ%3D%3D%7C0%7C%7C%7C&amp;sdata=cvDL9vs8kHDHFoFeFStVa%2FxY%2FmGcLwFhtB2JFZCcIe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 Dutcher</dc:creator>
  <cp:keywords/>
  <dc:description/>
  <cp:lastModifiedBy>Georgia A. Dutcher</cp:lastModifiedBy>
  <cp:revision>1</cp:revision>
  <dcterms:created xsi:type="dcterms:W3CDTF">2024-12-02T15:46:00Z</dcterms:created>
  <dcterms:modified xsi:type="dcterms:W3CDTF">2024-12-02T15:47:00Z</dcterms:modified>
</cp:coreProperties>
</file>